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4F72" w14:textId="77777777" w:rsidR="00FE7BCF" w:rsidRDefault="00FE7BCF" w:rsidP="000C2358">
      <w:pPr>
        <w:jc w:val="center"/>
        <w:rPr>
          <w:b/>
          <w:sz w:val="28"/>
          <w:szCs w:val="28"/>
        </w:rPr>
      </w:pPr>
    </w:p>
    <w:p w14:paraId="3C2C7ED0" w14:textId="77777777" w:rsidR="00FE7BCF" w:rsidRDefault="00FE7BCF" w:rsidP="000C2358">
      <w:pPr>
        <w:jc w:val="center"/>
        <w:rPr>
          <w:b/>
          <w:sz w:val="28"/>
          <w:szCs w:val="28"/>
        </w:rPr>
      </w:pPr>
    </w:p>
    <w:p w14:paraId="1209C676" w14:textId="77777777" w:rsidR="00FE7BCF" w:rsidRDefault="00FE7BCF" w:rsidP="000C2358">
      <w:pPr>
        <w:jc w:val="center"/>
        <w:rPr>
          <w:b/>
          <w:sz w:val="28"/>
          <w:szCs w:val="28"/>
        </w:rPr>
      </w:pPr>
    </w:p>
    <w:p w14:paraId="1C0F48A1" w14:textId="77777777" w:rsidR="00143839" w:rsidRDefault="00143839" w:rsidP="000C2358">
      <w:pPr>
        <w:jc w:val="center"/>
        <w:rPr>
          <w:b/>
          <w:sz w:val="28"/>
          <w:szCs w:val="28"/>
        </w:rPr>
      </w:pPr>
      <w:r w:rsidRPr="00E94127">
        <w:rPr>
          <w:b/>
          <w:noProof/>
          <w:sz w:val="28"/>
          <w:szCs w:val="28"/>
        </w:rPr>
        <w:drawing>
          <wp:anchor distT="0" distB="0" distL="114300" distR="114300" simplePos="0" relativeHeight="251658240" behindDoc="1" locked="0" layoutInCell="1" allowOverlap="1" wp14:anchorId="51E78DD2" wp14:editId="3B38A0DC">
            <wp:simplePos x="0" y="0"/>
            <wp:positionH relativeFrom="column">
              <wp:posOffset>5397500</wp:posOffset>
            </wp:positionH>
            <wp:positionV relativeFrom="paragraph">
              <wp:posOffset>-756920</wp:posOffset>
            </wp:positionV>
            <wp:extent cx="1033145" cy="1061720"/>
            <wp:effectExtent l="0" t="0" r="0" b="5080"/>
            <wp:wrapThrough wrapText="bothSides">
              <wp:wrapPolygon edited="0">
                <wp:start x="0" y="0"/>
                <wp:lineTo x="0" y="21316"/>
                <wp:lineTo x="21109" y="21316"/>
                <wp:lineTo x="2110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ica_vi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3145" cy="1061720"/>
                    </a:xfrm>
                    <a:prstGeom prst="rect">
                      <a:avLst/>
                    </a:prstGeom>
                  </pic:spPr>
                </pic:pic>
              </a:graphicData>
            </a:graphic>
          </wp:anchor>
        </w:drawing>
      </w:r>
    </w:p>
    <w:p w14:paraId="1161FEF7" w14:textId="77777777" w:rsidR="00143839" w:rsidRDefault="00143839" w:rsidP="000C2358">
      <w:pPr>
        <w:jc w:val="center"/>
        <w:rPr>
          <w:b/>
          <w:sz w:val="28"/>
          <w:szCs w:val="28"/>
        </w:rPr>
      </w:pPr>
    </w:p>
    <w:p w14:paraId="777EFF3A" w14:textId="316FC933" w:rsidR="00E94127" w:rsidRPr="007726A3" w:rsidRDefault="007726A3" w:rsidP="00143839">
      <w:pPr>
        <w:jc w:val="center"/>
        <w:rPr>
          <w:b/>
          <w:sz w:val="32"/>
          <w:szCs w:val="32"/>
        </w:rPr>
      </w:pPr>
      <w:r w:rsidRPr="007726A3">
        <w:rPr>
          <w:b/>
          <w:sz w:val="32"/>
          <w:szCs w:val="32"/>
        </w:rPr>
        <w:t>K</w:t>
      </w:r>
      <w:r w:rsidR="006972F0" w:rsidRPr="007726A3">
        <w:rPr>
          <w:b/>
          <w:sz w:val="32"/>
          <w:szCs w:val="32"/>
        </w:rPr>
        <w:t>ostenloser</w:t>
      </w:r>
      <w:r w:rsidRPr="007726A3">
        <w:rPr>
          <w:b/>
          <w:sz w:val="32"/>
          <w:szCs w:val="32"/>
        </w:rPr>
        <w:t xml:space="preserve"> Schnupper</w:t>
      </w:r>
      <w:r w:rsidR="00143839" w:rsidRPr="007726A3">
        <w:rPr>
          <w:b/>
          <w:sz w:val="32"/>
          <w:szCs w:val="32"/>
        </w:rPr>
        <w:t>abend</w:t>
      </w:r>
    </w:p>
    <w:p w14:paraId="5E12486F" w14:textId="77777777" w:rsidR="000765BC" w:rsidRPr="00E94127" w:rsidRDefault="000765BC" w:rsidP="00143839">
      <w:pPr>
        <w:jc w:val="center"/>
        <w:rPr>
          <w:b/>
          <w:sz w:val="28"/>
          <w:szCs w:val="28"/>
        </w:rPr>
      </w:pPr>
    </w:p>
    <w:p w14:paraId="2BF1D816" w14:textId="77777777" w:rsidR="00CA5869" w:rsidRPr="007726A3" w:rsidRDefault="00CA5869" w:rsidP="00143839">
      <w:pPr>
        <w:jc w:val="center"/>
        <w:rPr>
          <w:b/>
          <w:color w:val="008000"/>
          <w:sz w:val="48"/>
          <w:szCs w:val="48"/>
        </w:rPr>
      </w:pPr>
      <w:r w:rsidRPr="007726A3">
        <w:rPr>
          <w:b/>
          <w:color w:val="008000"/>
          <w:sz w:val="48"/>
          <w:szCs w:val="48"/>
        </w:rPr>
        <w:t xml:space="preserve">energetische Wirbelsäulenaufrichtung </w:t>
      </w:r>
    </w:p>
    <w:p w14:paraId="0154D7B7" w14:textId="2C03E195" w:rsidR="00CA5869" w:rsidRPr="007726A3" w:rsidRDefault="00CA5869" w:rsidP="00143839">
      <w:pPr>
        <w:jc w:val="center"/>
        <w:rPr>
          <w:b/>
          <w:color w:val="008000"/>
          <w:sz w:val="48"/>
          <w:szCs w:val="48"/>
        </w:rPr>
      </w:pPr>
      <w:r w:rsidRPr="007726A3">
        <w:rPr>
          <w:b/>
          <w:color w:val="008000"/>
          <w:sz w:val="48"/>
          <w:szCs w:val="48"/>
        </w:rPr>
        <w:t>und</w:t>
      </w:r>
    </w:p>
    <w:p w14:paraId="7E71A79B" w14:textId="22CF2F43" w:rsidR="00143839" w:rsidRPr="007726A3" w:rsidRDefault="00143839" w:rsidP="00143839">
      <w:pPr>
        <w:jc w:val="center"/>
        <w:rPr>
          <w:b/>
          <w:color w:val="008000"/>
          <w:sz w:val="48"/>
          <w:szCs w:val="48"/>
        </w:rPr>
      </w:pPr>
      <w:r w:rsidRPr="007726A3">
        <w:rPr>
          <w:b/>
          <w:color w:val="008000"/>
          <w:sz w:val="48"/>
          <w:szCs w:val="48"/>
        </w:rPr>
        <w:t>2-Punkt-Methode mit Herz</w:t>
      </w:r>
    </w:p>
    <w:p w14:paraId="6937EAFA" w14:textId="77777777" w:rsidR="00143839" w:rsidRDefault="00143839" w:rsidP="00143839">
      <w:pPr>
        <w:jc w:val="center"/>
      </w:pPr>
    </w:p>
    <w:p w14:paraId="74FAA9BF" w14:textId="77777777" w:rsidR="00DF6BF5" w:rsidRDefault="00DF6BF5" w:rsidP="00143839">
      <w:pPr>
        <w:jc w:val="center"/>
      </w:pPr>
    </w:p>
    <w:p w14:paraId="4F4EEDF6" w14:textId="0BA3ACDD" w:rsidR="00143839" w:rsidRPr="000C2358" w:rsidRDefault="00213A02" w:rsidP="00143839">
      <w:pPr>
        <w:jc w:val="center"/>
        <w:rPr>
          <w:b/>
          <w:color w:val="FF6600"/>
          <w:sz w:val="32"/>
          <w:szCs w:val="32"/>
        </w:rPr>
      </w:pPr>
      <w:r>
        <w:rPr>
          <w:b/>
          <w:color w:val="FF6600"/>
          <w:sz w:val="32"/>
          <w:szCs w:val="32"/>
        </w:rPr>
        <w:t>Dienstag</w:t>
      </w:r>
      <w:r w:rsidR="00B569CD">
        <w:rPr>
          <w:b/>
          <w:color w:val="FF6600"/>
          <w:sz w:val="32"/>
          <w:szCs w:val="32"/>
        </w:rPr>
        <w:t>,</w:t>
      </w:r>
      <w:r w:rsidR="00912471">
        <w:rPr>
          <w:b/>
          <w:color w:val="FF6600"/>
          <w:sz w:val="32"/>
          <w:szCs w:val="32"/>
        </w:rPr>
        <w:t xml:space="preserve"> </w:t>
      </w:r>
      <w:r>
        <w:rPr>
          <w:b/>
          <w:color w:val="FF6600"/>
          <w:sz w:val="32"/>
          <w:szCs w:val="32"/>
        </w:rPr>
        <w:t>05</w:t>
      </w:r>
      <w:r w:rsidR="00912471">
        <w:rPr>
          <w:b/>
          <w:color w:val="FF6600"/>
          <w:sz w:val="32"/>
          <w:szCs w:val="32"/>
        </w:rPr>
        <w:t xml:space="preserve">. </w:t>
      </w:r>
      <w:r w:rsidR="00357E3B">
        <w:rPr>
          <w:b/>
          <w:color w:val="FF6600"/>
          <w:sz w:val="32"/>
          <w:szCs w:val="32"/>
        </w:rPr>
        <w:t>Oktob</w:t>
      </w:r>
      <w:r w:rsidR="00A84293">
        <w:rPr>
          <w:b/>
          <w:color w:val="FF6600"/>
          <w:sz w:val="32"/>
          <w:szCs w:val="32"/>
        </w:rPr>
        <w:t>er</w:t>
      </w:r>
      <w:r w:rsidR="00143839" w:rsidRPr="000C2358">
        <w:rPr>
          <w:b/>
          <w:color w:val="FF6600"/>
          <w:sz w:val="32"/>
          <w:szCs w:val="32"/>
        </w:rPr>
        <w:t xml:space="preserve"> 20</w:t>
      </w:r>
      <w:r w:rsidR="00A84293">
        <w:rPr>
          <w:b/>
          <w:color w:val="FF6600"/>
          <w:sz w:val="32"/>
          <w:szCs w:val="32"/>
        </w:rPr>
        <w:t>2</w:t>
      </w:r>
      <w:r>
        <w:rPr>
          <w:b/>
          <w:color w:val="FF6600"/>
          <w:sz w:val="32"/>
          <w:szCs w:val="32"/>
        </w:rPr>
        <w:t>1</w:t>
      </w:r>
      <w:r w:rsidR="00436E8A">
        <w:rPr>
          <w:b/>
          <w:color w:val="FF6600"/>
          <w:sz w:val="32"/>
          <w:szCs w:val="32"/>
        </w:rPr>
        <w:t xml:space="preserve"> ab</w:t>
      </w:r>
      <w:r w:rsidR="00143839" w:rsidRPr="000C2358">
        <w:rPr>
          <w:b/>
          <w:color w:val="FF6600"/>
          <w:sz w:val="32"/>
          <w:szCs w:val="32"/>
        </w:rPr>
        <w:t xml:space="preserve"> 1</w:t>
      </w:r>
      <w:r w:rsidR="00912471">
        <w:rPr>
          <w:b/>
          <w:color w:val="FF6600"/>
          <w:sz w:val="32"/>
          <w:szCs w:val="32"/>
        </w:rPr>
        <w:t xml:space="preserve">8:00 </w:t>
      </w:r>
      <w:r w:rsidR="00436E8A">
        <w:rPr>
          <w:b/>
          <w:color w:val="FF6600"/>
          <w:sz w:val="32"/>
          <w:szCs w:val="32"/>
        </w:rPr>
        <w:t xml:space="preserve">in </w:t>
      </w:r>
      <w:r w:rsidR="007862FE">
        <w:rPr>
          <w:b/>
          <w:color w:val="FF6600"/>
          <w:sz w:val="32"/>
          <w:szCs w:val="32"/>
        </w:rPr>
        <w:t>Günzburg</w:t>
      </w:r>
    </w:p>
    <w:p w14:paraId="220BCDA9" w14:textId="1D6B0058" w:rsidR="00143839" w:rsidRDefault="00912471" w:rsidP="00143839">
      <w:pPr>
        <w:jc w:val="center"/>
        <w:rPr>
          <w:b/>
          <w:color w:val="FF6600"/>
          <w:sz w:val="32"/>
          <w:szCs w:val="32"/>
        </w:rPr>
      </w:pPr>
      <w:r>
        <w:rPr>
          <w:b/>
          <w:color w:val="FF6600"/>
          <w:sz w:val="32"/>
          <w:szCs w:val="32"/>
        </w:rPr>
        <w:t xml:space="preserve"> </w:t>
      </w:r>
      <w:r w:rsidR="00B569CD">
        <w:rPr>
          <w:b/>
          <w:color w:val="FF6600"/>
          <w:sz w:val="32"/>
          <w:szCs w:val="32"/>
        </w:rPr>
        <w:t>D</w:t>
      </w:r>
      <w:r w:rsidR="007862FE">
        <w:rPr>
          <w:b/>
          <w:color w:val="FF6600"/>
          <w:sz w:val="32"/>
          <w:szCs w:val="32"/>
        </w:rPr>
        <w:t>onners</w:t>
      </w:r>
      <w:r w:rsidR="00B569CD">
        <w:rPr>
          <w:b/>
          <w:color w:val="FF6600"/>
          <w:sz w:val="32"/>
          <w:szCs w:val="32"/>
        </w:rPr>
        <w:t xml:space="preserve">tag, </w:t>
      </w:r>
      <w:r w:rsidR="00213A02">
        <w:rPr>
          <w:b/>
          <w:color w:val="FF6600"/>
          <w:sz w:val="32"/>
          <w:szCs w:val="32"/>
        </w:rPr>
        <w:t>07</w:t>
      </w:r>
      <w:r>
        <w:rPr>
          <w:b/>
          <w:color w:val="FF6600"/>
          <w:sz w:val="32"/>
          <w:szCs w:val="32"/>
        </w:rPr>
        <w:t xml:space="preserve">. </w:t>
      </w:r>
      <w:r w:rsidR="00357E3B">
        <w:rPr>
          <w:b/>
          <w:color w:val="FF6600"/>
          <w:sz w:val="32"/>
          <w:szCs w:val="32"/>
        </w:rPr>
        <w:t>Okto</w:t>
      </w:r>
      <w:r w:rsidR="00A84293">
        <w:rPr>
          <w:b/>
          <w:color w:val="FF6600"/>
          <w:sz w:val="32"/>
          <w:szCs w:val="32"/>
        </w:rPr>
        <w:t>ber</w:t>
      </w:r>
      <w:r w:rsidRPr="000C2358">
        <w:rPr>
          <w:b/>
          <w:color w:val="FF6600"/>
          <w:sz w:val="32"/>
          <w:szCs w:val="32"/>
        </w:rPr>
        <w:t xml:space="preserve"> 20</w:t>
      </w:r>
      <w:r w:rsidR="00A84293">
        <w:rPr>
          <w:b/>
          <w:color w:val="FF6600"/>
          <w:sz w:val="32"/>
          <w:szCs w:val="32"/>
        </w:rPr>
        <w:t>2</w:t>
      </w:r>
      <w:r w:rsidR="00213A02">
        <w:rPr>
          <w:b/>
          <w:color w:val="FF6600"/>
          <w:sz w:val="32"/>
          <w:szCs w:val="32"/>
        </w:rPr>
        <w:t>1</w:t>
      </w:r>
      <w:r w:rsidRPr="000C2358">
        <w:rPr>
          <w:b/>
          <w:color w:val="FF6600"/>
          <w:sz w:val="32"/>
          <w:szCs w:val="32"/>
        </w:rPr>
        <w:t xml:space="preserve"> </w:t>
      </w:r>
      <w:r w:rsidR="00436E8A">
        <w:rPr>
          <w:b/>
          <w:color w:val="FF6600"/>
          <w:sz w:val="32"/>
          <w:szCs w:val="32"/>
        </w:rPr>
        <w:t>ab</w:t>
      </w:r>
      <w:r w:rsidRPr="000C2358">
        <w:rPr>
          <w:b/>
          <w:color w:val="FF6600"/>
          <w:sz w:val="32"/>
          <w:szCs w:val="32"/>
        </w:rPr>
        <w:t xml:space="preserve"> 1</w:t>
      </w:r>
      <w:r>
        <w:rPr>
          <w:b/>
          <w:color w:val="FF6600"/>
          <w:sz w:val="32"/>
          <w:szCs w:val="32"/>
        </w:rPr>
        <w:t xml:space="preserve">8:00 </w:t>
      </w:r>
      <w:r w:rsidR="00436E8A">
        <w:rPr>
          <w:b/>
          <w:color w:val="FF6600"/>
          <w:sz w:val="32"/>
          <w:szCs w:val="32"/>
        </w:rPr>
        <w:t xml:space="preserve">in </w:t>
      </w:r>
      <w:r w:rsidR="007862FE">
        <w:rPr>
          <w:b/>
          <w:color w:val="FF6600"/>
          <w:sz w:val="32"/>
          <w:szCs w:val="32"/>
        </w:rPr>
        <w:t>Ulm</w:t>
      </w:r>
    </w:p>
    <w:p w14:paraId="39DD9753" w14:textId="77777777" w:rsidR="00920BE7" w:rsidRDefault="00920BE7" w:rsidP="00143839">
      <w:pPr>
        <w:jc w:val="center"/>
        <w:rPr>
          <w:b/>
          <w:color w:val="FF6600"/>
          <w:sz w:val="32"/>
          <w:szCs w:val="32"/>
        </w:rPr>
      </w:pPr>
    </w:p>
    <w:p w14:paraId="05031735" w14:textId="77777777" w:rsidR="00DF6BF5" w:rsidRDefault="00DF6BF5" w:rsidP="00143839">
      <w:pPr>
        <w:jc w:val="center"/>
        <w:rPr>
          <w:b/>
          <w:color w:val="FF6600"/>
          <w:sz w:val="32"/>
          <w:szCs w:val="32"/>
        </w:rPr>
      </w:pPr>
    </w:p>
    <w:p w14:paraId="37A89856" w14:textId="13529CD3" w:rsidR="0002555E" w:rsidRPr="00840FD0" w:rsidRDefault="0002555E" w:rsidP="0002555E">
      <w:pPr>
        <w:pStyle w:val="berschrift1"/>
        <w:rPr>
          <w:rFonts w:cs="Arial"/>
          <w:sz w:val="22"/>
          <w:szCs w:val="22"/>
        </w:rPr>
      </w:pPr>
      <w:r w:rsidRPr="00840FD0">
        <w:rPr>
          <w:rFonts w:ascii="Arial" w:hAnsi="Arial" w:cs="Arial"/>
          <w:i/>
          <w:color w:val="008000"/>
          <w:sz w:val="24"/>
          <w:u w:val="single"/>
        </w:rPr>
        <w:t xml:space="preserve">Thema </w:t>
      </w:r>
      <w:r>
        <w:rPr>
          <w:rFonts w:ascii="Arial" w:hAnsi="Arial" w:cs="Arial"/>
          <w:i/>
          <w:color w:val="008000"/>
          <w:sz w:val="24"/>
          <w:u w:val="single"/>
        </w:rPr>
        <w:t>1</w:t>
      </w:r>
      <w:r w:rsidRPr="00840FD0">
        <w:rPr>
          <w:rFonts w:ascii="Arial" w:hAnsi="Arial" w:cs="Arial"/>
          <w:i/>
          <w:color w:val="008000"/>
          <w:sz w:val="24"/>
          <w:u w:val="single"/>
        </w:rPr>
        <w:t xml:space="preserve">: </w:t>
      </w:r>
      <w:r>
        <w:rPr>
          <w:rFonts w:ascii="Arial" w:hAnsi="Arial" w:cs="Arial"/>
          <w:i/>
          <w:color w:val="008000"/>
          <w:sz w:val="24"/>
          <w:u w:val="single"/>
        </w:rPr>
        <w:t>Wirbelsäulenaufrichtung</w:t>
      </w:r>
    </w:p>
    <w:p w14:paraId="55F87BDD" w14:textId="77777777" w:rsidR="0002555E" w:rsidRPr="004F0598" w:rsidRDefault="0002555E" w:rsidP="0002555E">
      <w:r w:rsidRPr="004F0598">
        <w:t xml:space="preserve">Beckenschiefstandkorrektur, Wirbelsäulenaufrichtung und eine "neue" Ausrichtung im Leben geschieht durch die </w:t>
      </w:r>
      <w:r>
        <w:t xml:space="preserve">eigenen Körperenergien. </w:t>
      </w:r>
      <w:r w:rsidRPr="004F0598">
        <w:t>Dies erfolgt in wenigen Augenblicken und ist der Beginn einer Neu</w:t>
      </w:r>
      <w:r>
        <w:t>ausrichtung</w:t>
      </w:r>
      <w:r w:rsidRPr="004F0598">
        <w:t>, wobei Ihr Körper nicht berührt wird und auch nicht mit Symbolen gearbeitet wird.</w:t>
      </w:r>
    </w:p>
    <w:p w14:paraId="38B4BB6E" w14:textId="77777777" w:rsidR="0002555E" w:rsidRPr="004F0598" w:rsidRDefault="0002555E" w:rsidP="0002555E">
      <w:r w:rsidRPr="004F0598">
        <w:t>Diese Methode bezieht den "ganzen" Menschen mit ein und ist keinesfalls nur auf die Wirbelsäule beschränkt. Geist, Körper und Seele werden wieder in Einklang gebracht und dadurch können die Selbstheilungskräfte aktiviert und mobilisiert werden. Die Wirbelsäule ist unser „Erinnerungsspeicher“, denn alle Zentren (Chakren) und Organsysteme sind mit der Wirbelsäule verbunden.</w:t>
      </w:r>
    </w:p>
    <w:p w14:paraId="6B0DCA0C" w14:textId="77777777" w:rsidR="00CA5869" w:rsidRDefault="00CA5869" w:rsidP="00DF6BF5"/>
    <w:p w14:paraId="02CB3729" w14:textId="2E42CADE" w:rsidR="00C25D43" w:rsidRPr="00840FD0" w:rsidRDefault="00C25D43" w:rsidP="00C25D43">
      <w:pPr>
        <w:pStyle w:val="berschrift1"/>
        <w:rPr>
          <w:rFonts w:cs="Arial"/>
          <w:sz w:val="22"/>
          <w:szCs w:val="22"/>
        </w:rPr>
      </w:pPr>
      <w:r w:rsidRPr="00840FD0">
        <w:rPr>
          <w:rFonts w:ascii="Arial" w:hAnsi="Arial" w:cs="Arial"/>
          <w:i/>
          <w:color w:val="008000"/>
          <w:sz w:val="24"/>
          <w:u w:val="single"/>
        </w:rPr>
        <w:t xml:space="preserve">Thema 2: </w:t>
      </w:r>
      <w:r>
        <w:rPr>
          <w:rFonts w:ascii="Arial" w:hAnsi="Arial" w:cs="Arial"/>
          <w:i/>
          <w:color w:val="008000"/>
          <w:sz w:val="24"/>
          <w:u w:val="single"/>
        </w:rPr>
        <w:t>2-Punkt-Methode mit Herz</w:t>
      </w:r>
    </w:p>
    <w:p w14:paraId="6482026B" w14:textId="6619DA28" w:rsidR="00DF6BF5" w:rsidRDefault="007F04B1" w:rsidP="00DF6BF5">
      <w:r>
        <w:t>Die 2-Punkt-Methode mit Herz</w:t>
      </w:r>
      <w:r w:rsidR="00DF6BF5">
        <w:t xml:space="preserve"> ist eine praktische Anwendung der Quantenphysik, derzufolge jede Realität als Energie und Schwingung beschrieben werden kann, denn alles ist Licht und Information. Bei der Methode werden gleichzeitig 2 Punkte am Körper bzw. im Energiefeld des Menschen verbunden und mittels Intention und Bewusstsein hierauf eingewirkt.</w:t>
      </w:r>
    </w:p>
    <w:p w14:paraId="6AA3BF40" w14:textId="77777777" w:rsidR="00DF6BF5" w:rsidRDefault="00DF6BF5" w:rsidP="00143839">
      <w:pPr>
        <w:jc w:val="center"/>
      </w:pPr>
    </w:p>
    <w:p w14:paraId="6993A55E" w14:textId="77777777" w:rsidR="00143839" w:rsidRDefault="00143839" w:rsidP="00C25D43">
      <w:r>
        <w:t xml:space="preserve">Erleben Sie die 2-Punkt-Methode </w:t>
      </w:r>
      <w:r w:rsidR="007F04B1">
        <w:t xml:space="preserve">mit Herz </w:t>
      </w:r>
      <w:r>
        <w:t>und schicken Sie Ihre Seele auf ein Abenteuer.</w:t>
      </w:r>
    </w:p>
    <w:p w14:paraId="75584E63" w14:textId="77777777" w:rsidR="00DF6BF5" w:rsidRDefault="00DF6BF5" w:rsidP="00143839">
      <w:pPr>
        <w:jc w:val="center"/>
      </w:pPr>
    </w:p>
    <w:p w14:paraId="57C42D5D" w14:textId="77777777" w:rsidR="00143839" w:rsidRDefault="00143839" w:rsidP="007F04B1">
      <w:r>
        <w:t>Nach einer theoretischen Einführung in die Welt der Matrix ist Raum für Fragen und die Möglichkeit, diese einfache und so wirksame Methode an sich selbst zu erleben.</w:t>
      </w:r>
    </w:p>
    <w:p w14:paraId="5E001D93" w14:textId="77777777" w:rsidR="00DF6BF5" w:rsidRDefault="00DF6BF5" w:rsidP="00143839">
      <w:pPr>
        <w:jc w:val="center"/>
      </w:pPr>
    </w:p>
    <w:p w14:paraId="2BA772B0" w14:textId="63E2FC71" w:rsidR="006972F0" w:rsidRDefault="00143839" w:rsidP="007726A3">
      <w:r w:rsidRPr="00A00B1C">
        <w:rPr>
          <w:b/>
          <w:bCs/>
          <w:color w:val="FF3300"/>
        </w:rPr>
        <w:t>Referentin</w:t>
      </w:r>
      <w:r w:rsidR="007726A3">
        <w:t xml:space="preserve">: </w:t>
      </w:r>
      <w:r w:rsidR="007726A3" w:rsidRPr="007211EA">
        <w:rPr>
          <w:b/>
          <w:bCs/>
        </w:rPr>
        <w:t>Sandra Merkle</w:t>
      </w:r>
      <w:r w:rsidR="00A00B1C">
        <w:t xml:space="preserve"> (</w:t>
      </w:r>
      <w:hyperlink r:id="rId8" w:history="1">
        <w:r w:rsidR="00A00B1C" w:rsidRPr="00BB14D4">
          <w:rPr>
            <w:rStyle w:val="Hyperlink"/>
          </w:rPr>
          <w:t>www.massage-mondin.de</w:t>
        </w:r>
      </w:hyperlink>
      <w:r w:rsidR="00A00B1C">
        <w:t>)</w:t>
      </w:r>
    </w:p>
    <w:p w14:paraId="15FB6D8B" w14:textId="69A635F3" w:rsidR="007211EA" w:rsidRDefault="007211EA" w:rsidP="007726A3"/>
    <w:p w14:paraId="28709DEB" w14:textId="4A74086E" w:rsidR="007211EA" w:rsidRDefault="007211EA" w:rsidP="007726A3">
      <w:r w:rsidRPr="007211EA">
        <w:rPr>
          <w:b/>
          <w:bCs/>
          <w:color w:val="FF3300"/>
        </w:rPr>
        <w:t>Veranstal</w:t>
      </w:r>
      <w:r>
        <w:rPr>
          <w:b/>
          <w:bCs/>
          <w:color w:val="FF3300"/>
        </w:rPr>
        <w:t>t</w:t>
      </w:r>
      <w:r w:rsidRPr="007211EA">
        <w:rPr>
          <w:b/>
          <w:bCs/>
          <w:color w:val="FF3300"/>
        </w:rPr>
        <w:t>ungsort:</w:t>
      </w:r>
      <w:r>
        <w:t xml:space="preserve"> </w:t>
      </w:r>
      <w:r w:rsidRPr="007211EA">
        <w:rPr>
          <w:b/>
          <w:bCs/>
        </w:rPr>
        <w:t>Medicavita Schule in Günzburg bzw. Ulm</w:t>
      </w:r>
    </w:p>
    <w:p w14:paraId="5DC82190" w14:textId="0E3A6536" w:rsidR="00A00B1C" w:rsidRDefault="00A00B1C" w:rsidP="007726A3"/>
    <w:p w14:paraId="71498E86" w14:textId="2DED9694" w:rsidR="00A00B1C" w:rsidRDefault="00A00B1C" w:rsidP="007726A3"/>
    <w:p w14:paraId="291B655C" w14:textId="13817402" w:rsidR="00B00618" w:rsidRPr="00A00B1C" w:rsidRDefault="00A00B1C" w:rsidP="007726A3">
      <w:pPr>
        <w:rPr>
          <w:b/>
          <w:bCs/>
        </w:rPr>
      </w:pPr>
      <w:r w:rsidRPr="00A00B1C">
        <w:rPr>
          <w:b/>
          <w:bCs/>
        </w:rPr>
        <w:t>Wir bitten um verbindliche Anmeldung.</w:t>
      </w:r>
    </w:p>
    <w:sectPr w:rsidR="00B00618" w:rsidRPr="00A00B1C" w:rsidSect="009C2DE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F7BB3" w14:textId="77777777" w:rsidR="00453644" w:rsidRDefault="00453644" w:rsidP="00D1726A">
      <w:r>
        <w:separator/>
      </w:r>
    </w:p>
  </w:endnote>
  <w:endnote w:type="continuationSeparator" w:id="0">
    <w:p w14:paraId="6189E924" w14:textId="77777777" w:rsidR="00453644" w:rsidRDefault="00453644" w:rsidP="00D1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3E387" w14:textId="77777777" w:rsidR="00453644" w:rsidRDefault="00453644" w:rsidP="00D1726A">
      <w:r>
        <w:separator/>
      </w:r>
    </w:p>
  </w:footnote>
  <w:footnote w:type="continuationSeparator" w:id="0">
    <w:p w14:paraId="72680A72" w14:textId="77777777" w:rsidR="00453644" w:rsidRDefault="00453644" w:rsidP="00D1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037A" w14:textId="77777777" w:rsidR="00D1726A" w:rsidRPr="00E26D0A" w:rsidRDefault="00D1726A" w:rsidP="00E26D0A">
    <w:pPr>
      <w:pStyle w:val="Kopfzeile"/>
      <w:pBdr>
        <w:bottom w:val="single" w:sz="6" w:space="1" w:color="808080" w:themeColor="background1" w:themeShade="80"/>
      </w:pBdr>
      <w:jc w:val="center"/>
      <w:rPr>
        <w:color w:val="969696"/>
      </w:rPr>
    </w:pPr>
    <w:r w:rsidRPr="00E26D0A">
      <w:rPr>
        <w:color w:val="969696"/>
      </w:rPr>
      <w:t>Medica Vita – Schule für Naturheilkunde Günzburg – Ulm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761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D273711"/>
    <w:multiLevelType w:val="hybridMultilevel"/>
    <w:tmpl w:val="A0320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6A"/>
    <w:rsid w:val="0002555E"/>
    <w:rsid w:val="00026E08"/>
    <w:rsid w:val="0003412C"/>
    <w:rsid w:val="000442DE"/>
    <w:rsid w:val="00046E70"/>
    <w:rsid w:val="000533B2"/>
    <w:rsid w:val="00056173"/>
    <w:rsid w:val="00062A5D"/>
    <w:rsid w:val="000765BC"/>
    <w:rsid w:val="00077296"/>
    <w:rsid w:val="000833A7"/>
    <w:rsid w:val="00087E7A"/>
    <w:rsid w:val="00095A2C"/>
    <w:rsid w:val="00096358"/>
    <w:rsid w:val="00097564"/>
    <w:rsid w:val="000A0B46"/>
    <w:rsid w:val="000B0BD2"/>
    <w:rsid w:val="000C2358"/>
    <w:rsid w:val="000C75A6"/>
    <w:rsid w:val="000D4F56"/>
    <w:rsid w:val="000F22E1"/>
    <w:rsid w:val="000F5870"/>
    <w:rsid w:val="001009ED"/>
    <w:rsid w:val="00105A1F"/>
    <w:rsid w:val="00105A54"/>
    <w:rsid w:val="00111A32"/>
    <w:rsid w:val="00115548"/>
    <w:rsid w:val="00130A3A"/>
    <w:rsid w:val="00134079"/>
    <w:rsid w:val="00136CAF"/>
    <w:rsid w:val="00143839"/>
    <w:rsid w:val="001469D7"/>
    <w:rsid w:val="00153212"/>
    <w:rsid w:val="001715AF"/>
    <w:rsid w:val="00187537"/>
    <w:rsid w:val="00192A52"/>
    <w:rsid w:val="001939B2"/>
    <w:rsid w:val="00195386"/>
    <w:rsid w:val="001A0127"/>
    <w:rsid w:val="001A2A96"/>
    <w:rsid w:val="001B0CBF"/>
    <w:rsid w:val="001C700A"/>
    <w:rsid w:val="001D08AD"/>
    <w:rsid w:val="001D414A"/>
    <w:rsid w:val="001D6C31"/>
    <w:rsid w:val="001E602D"/>
    <w:rsid w:val="001F7A77"/>
    <w:rsid w:val="00206A2E"/>
    <w:rsid w:val="00213A02"/>
    <w:rsid w:val="0021431B"/>
    <w:rsid w:val="002251FE"/>
    <w:rsid w:val="00227CB6"/>
    <w:rsid w:val="00232388"/>
    <w:rsid w:val="00242B49"/>
    <w:rsid w:val="002435EC"/>
    <w:rsid w:val="002453F0"/>
    <w:rsid w:val="00253247"/>
    <w:rsid w:val="00272AD0"/>
    <w:rsid w:val="00277F67"/>
    <w:rsid w:val="00282906"/>
    <w:rsid w:val="002835E1"/>
    <w:rsid w:val="00285589"/>
    <w:rsid w:val="00291C8C"/>
    <w:rsid w:val="0029753E"/>
    <w:rsid w:val="002A199F"/>
    <w:rsid w:val="002B04B8"/>
    <w:rsid w:val="002B0A07"/>
    <w:rsid w:val="002B3DE3"/>
    <w:rsid w:val="002B4D4B"/>
    <w:rsid w:val="002C2872"/>
    <w:rsid w:val="002F1432"/>
    <w:rsid w:val="002F69A7"/>
    <w:rsid w:val="0030694E"/>
    <w:rsid w:val="0032757C"/>
    <w:rsid w:val="00337A4B"/>
    <w:rsid w:val="0034241B"/>
    <w:rsid w:val="0035242A"/>
    <w:rsid w:val="00357484"/>
    <w:rsid w:val="00357E3B"/>
    <w:rsid w:val="003679F5"/>
    <w:rsid w:val="00383BFC"/>
    <w:rsid w:val="0039280D"/>
    <w:rsid w:val="00397A71"/>
    <w:rsid w:val="003A63D0"/>
    <w:rsid w:val="003B4BCA"/>
    <w:rsid w:val="003B6A47"/>
    <w:rsid w:val="003B7C96"/>
    <w:rsid w:val="003C6933"/>
    <w:rsid w:val="003D675C"/>
    <w:rsid w:val="003E0252"/>
    <w:rsid w:val="003E1F42"/>
    <w:rsid w:val="003E7772"/>
    <w:rsid w:val="003F48E9"/>
    <w:rsid w:val="00400ED9"/>
    <w:rsid w:val="004154A8"/>
    <w:rsid w:val="00415CA1"/>
    <w:rsid w:val="004167ED"/>
    <w:rsid w:val="00420CE9"/>
    <w:rsid w:val="00436E8A"/>
    <w:rsid w:val="00443C47"/>
    <w:rsid w:val="00453644"/>
    <w:rsid w:val="00461AC1"/>
    <w:rsid w:val="0046326C"/>
    <w:rsid w:val="00466AB2"/>
    <w:rsid w:val="00472D64"/>
    <w:rsid w:val="00483DAB"/>
    <w:rsid w:val="00485DF3"/>
    <w:rsid w:val="004B605A"/>
    <w:rsid w:val="004B67FD"/>
    <w:rsid w:val="004C6E94"/>
    <w:rsid w:val="004D65E3"/>
    <w:rsid w:val="00513E27"/>
    <w:rsid w:val="00535CDD"/>
    <w:rsid w:val="00544CEB"/>
    <w:rsid w:val="00545220"/>
    <w:rsid w:val="00551836"/>
    <w:rsid w:val="0056455C"/>
    <w:rsid w:val="0056538C"/>
    <w:rsid w:val="0057189E"/>
    <w:rsid w:val="00583CDB"/>
    <w:rsid w:val="00584231"/>
    <w:rsid w:val="005844D1"/>
    <w:rsid w:val="00585195"/>
    <w:rsid w:val="005A0D5C"/>
    <w:rsid w:val="005A333B"/>
    <w:rsid w:val="005B6F27"/>
    <w:rsid w:val="005C0BD8"/>
    <w:rsid w:val="005C420D"/>
    <w:rsid w:val="005C75BF"/>
    <w:rsid w:val="005E1703"/>
    <w:rsid w:val="005E52AB"/>
    <w:rsid w:val="005F39E5"/>
    <w:rsid w:val="005F42B5"/>
    <w:rsid w:val="00603712"/>
    <w:rsid w:val="00607AE2"/>
    <w:rsid w:val="00614224"/>
    <w:rsid w:val="00614747"/>
    <w:rsid w:val="006150E3"/>
    <w:rsid w:val="00615106"/>
    <w:rsid w:val="006205D9"/>
    <w:rsid w:val="00636C15"/>
    <w:rsid w:val="00641D09"/>
    <w:rsid w:val="0065195D"/>
    <w:rsid w:val="0065583F"/>
    <w:rsid w:val="00657719"/>
    <w:rsid w:val="00657C81"/>
    <w:rsid w:val="006641A5"/>
    <w:rsid w:val="00672276"/>
    <w:rsid w:val="00673DC7"/>
    <w:rsid w:val="00674884"/>
    <w:rsid w:val="006748C1"/>
    <w:rsid w:val="006802D2"/>
    <w:rsid w:val="00683A17"/>
    <w:rsid w:val="00683FF1"/>
    <w:rsid w:val="00684F1E"/>
    <w:rsid w:val="006972F0"/>
    <w:rsid w:val="006A3034"/>
    <w:rsid w:val="006A31FB"/>
    <w:rsid w:val="006C06FA"/>
    <w:rsid w:val="006D0191"/>
    <w:rsid w:val="006D05A8"/>
    <w:rsid w:val="006D1354"/>
    <w:rsid w:val="006D1AE9"/>
    <w:rsid w:val="006E41B8"/>
    <w:rsid w:val="006E660D"/>
    <w:rsid w:val="006F522D"/>
    <w:rsid w:val="006F5564"/>
    <w:rsid w:val="00705555"/>
    <w:rsid w:val="00713AEF"/>
    <w:rsid w:val="007211EA"/>
    <w:rsid w:val="0072261D"/>
    <w:rsid w:val="0074044B"/>
    <w:rsid w:val="0074115F"/>
    <w:rsid w:val="007429C8"/>
    <w:rsid w:val="007505CB"/>
    <w:rsid w:val="00760268"/>
    <w:rsid w:val="00762D15"/>
    <w:rsid w:val="00765DF2"/>
    <w:rsid w:val="0077049C"/>
    <w:rsid w:val="007726A3"/>
    <w:rsid w:val="00776506"/>
    <w:rsid w:val="00776748"/>
    <w:rsid w:val="007862FE"/>
    <w:rsid w:val="00786D75"/>
    <w:rsid w:val="00787BFD"/>
    <w:rsid w:val="0079379D"/>
    <w:rsid w:val="007A150D"/>
    <w:rsid w:val="007C15BD"/>
    <w:rsid w:val="007D15BE"/>
    <w:rsid w:val="007F04B1"/>
    <w:rsid w:val="007F0730"/>
    <w:rsid w:val="007F0949"/>
    <w:rsid w:val="008178D3"/>
    <w:rsid w:val="00825272"/>
    <w:rsid w:val="00826D56"/>
    <w:rsid w:val="00827F26"/>
    <w:rsid w:val="00832282"/>
    <w:rsid w:val="00841212"/>
    <w:rsid w:val="00842D6C"/>
    <w:rsid w:val="00843D90"/>
    <w:rsid w:val="00870FBD"/>
    <w:rsid w:val="00884502"/>
    <w:rsid w:val="008A24DD"/>
    <w:rsid w:val="008C320E"/>
    <w:rsid w:val="008C549F"/>
    <w:rsid w:val="008D0BE6"/>
    <w:rsid w:val="008D24DE"/>
    <w:rsid w:val="008E5B6D"/>
    <w:rsid w:val="008F5FB8"/>
    <w:rsid w:val="008F6638"/>
    <w:rsid w:val="00903FF0"/>
    <w:rsid w:val="00907494"/>
    <w:rsid w:val="00912471"/>
    <w:rsid w:val="00914D52"/>
    <w:rsid w:val="00920BE7"/>
    <w:rsid w:val="009217A9"/>
    <w:rsid w:val="009224AA"/>
    <w:rsid w:val="0092651D"/>
    <w:rsid w:val="00934932"/>
    <w:rsid w:val="00940B82"/>
    <w:rsid w:val="0094263E"/>
    <w:rsid w:val="00945E1A"/>
    <w:rsid w:val="00945EA7"/>
    <w:rsid w:val="00963AEB"/>
    <w:rsid w:val="00983AE7"/>
    <w:rsid w:val="00985496"/>
    <w:rsid w:val="00990F7E"/>
    <w:rsid w:val="009A1C6A"/>
    <w:rsid w:val="009A4826"/>
    <w:rsid w:val="009A5534"/>
    <w:rsid w:val="009B7DB9"/>
    <w:rsid w:val="009C2DE3"/>
    <w:rsid w:val="009D2AE7"/>
    <w:rsid w:val="009D7862"/>
    <w:rsid w:val="009F05B5"/>
    <w:rsid w:val="009F1DD7"/>
    <w:rsid w:val="00A00B1C"/>
    <w:rsid w:val="00A0573F"/>
    <w:rsid w:val="00A07D76"/>
    <w:rsid w:val="00A11450"/>
    <w:rsid w:val="00A118BE"/>
    <w:rsid w:val="00A17069"/>
    <w:rsid w:val="00A17D29"/>
    <w:rsid w:val="00A35908"/>
    <w:rsid w:val="00A431C1"/>
    <w:rsid w:val="00A45FAE"/>
    <w:rsid w:val="00A47162"/>
    <w:rsid w:val="00A54B52"/>
    <w:rsid w:val="00A726F9"/>
    <w:rsid w:val="00A84293"/>
    <w:rsid w:val="00A87C79"/>
    <w:rsid w:val="00A90732"/>
    <w:rsid w:val="00A948F9"/>
    <w:rsid w:val="00A95CC9"/>
    <w:rsid w:val="00AA3F0B"/>
    <w:rsid w:val="00AA71E8"/>
    <w:rsid w:val="00AB0B15"/>
    <w:rsid w:val="00AB5555"/>
    <w:rsid w:val="00AC765C"/>
    <w:rsid w:val="00AD47CB"/>
    <w:rsid w:val="00AE07C1"/>
    <w:rsid w:val="00AE0FE6"/>
    <w:rsid w:val="00AF3574"/>
    <w:rsid w:val="00AF6E26"/>
    <w:rsid w:val="00B00618"/>
    <w:rsid w:val="00B32D2D"/>
    <w:rsid w:val="00B34634"/>
    <w:rsid w:val="00B37A5C"/>
    <w:rsid w:val="00B43218"/>
    <w:rsid w:val="00B569CD"/>
    <w:rsid w:val="00B839BE"/>
    <w:rsid w:val="00B849D3"/>
    <w:rsid w:val="00B92CDE"/>
    <w:rsid w:val="00B976B8"/>
    <w:rsid w:val="00BB20F7"/>
    <w:rsid w:val="00BB2EB8"/>
    <w:rsid w:val="00BB3862"/>
    <w:rsid w:val="00BC35A7"/>
    <w:rsid w:val="00BC4934"/>
    <w:rsid w:val="00BD25CB"/>
    <w:rsid w:val="00BD48D6"/>
    <w:rsid w:val="00BE0DEB"/>
    <w:rsid w:val="00BE374D"/>
    <w:rsid w:val="00BE56DC"/>
    <w:rsid w:val="00C01FEC"/>
    <w:rsid w:val="00C12658"/>
    <w:rsid w:val="00C169E7"/>
    <w:rsid w:val="00C25D43"/>
    <w:rsid w:val="00C26683"/>
    <w:rsid w:val="00C275A1"/>
    <w:rsid w:val="00C33321"/>
    <w:rsid w:val="00C35473"/>
    <w:rsid w:val="00C358C8"/>
    <w:rsid w:val="00C3783E"/>
    <w:rsid w:val="00C45B3D"/>
    <w:rsid w:val="00C57DD6"/>
    <w:rsid w:val="00C84371"/>
    <w:rsid w:val="00CA23F8"/>
    <w:rsid w:val="00CA5869"/>
    <w:rsid w:val="00CB2AF0"/>
    <w:rsid w:val="00CB4BA3"/>
    <w:rsid w:val="00CC2473"/>
    <w:rsid w:val="00CC53E9"/>
    <w:rsid w:val="00CD3103"/>
    <w:rsid w:val="00CD6A05"/>
    <w:rsid w:val="00CE7E8B"/>
    <w:rsid w:val="00D1726A"/>
    <w:rsid w:val="00D46410"/>
    <w:rsid w:val="00D475C7"/>
    <w:rsid w:val="00D5362E"/>
    <w:rsid w:val="00D553F7"/>
    <w:rsid w:val="00D60A7E"/>
    <w:rsid w:val="00D60F2E"/>
    <w:rsid w:val="00D62F4F"/>
    <w:rsid w:val="00D64918"/>
    <w:rsid w:val="00D73B47"/>
    <w:rsid w:val="00D7608F"/>
    <w:rsid w:val="00D76DAA"/>
    <w:rsid w:val="00D80EE0"/>
    <w:rsid w:val="00D86546"/>
    <w:rsid w:val="00D87DD5"/>
    <w:rsid w:val="00DA59A3"/>
    <w:rsid w:val="00DA6F02"/>
    <w:rsid w:val="00DB0134"/>
    <w:rsid w:val="00DE510B"/>
    <w:rsid w:val="00DF6BF5"/>
    <w:rsid w:val="00E004C2"/>
    <w:rsid w:val="00E06466"/>
    <w:rsid w:val="00E10996"/>
    <w:rsid w:val="00E26D0A"/>
    <w:rsid w:val="00E65208"/>
    <w:rsid w:val="00E6586D"/>
    <w:rsid w:val="00E7252A"/>
    <w:rsid w:val="00E77A3D"/>
    <w:rsid w:val="00E8496F"/>
    <w:rsid w:val="00E90D86"/>
    <w:rsid w:val="00E94127"/>
    <w:rsid w:val="00EA59AF"/>
    <w:rsid w:val="00EB053B"/>
    <w:rsid w:val="00EE2C26"/>
    <w:rsid w:val="00EF22F6"/>
    <w:rsid w:val="00EF48AE"/>
    <w:rsid w:val="00EF7C04"/>
    <w:rsid w:val="00F010EB"/>
    <w:rsid w:val="00F04474"/>
    <w:rsid w:val="00F045E6"/>
    <w:rsid w:val="00F11047"/>
    <w:rsid w:val="00F156D4"/>
    <w:rsid w:val="00F16F57"/>
    <w:rsid w:val="00F24710"/>
    <w:rsid w:val="00F252E5"/>
    <w:rsid w:val="00F47192"/>
    <w:rsid w:val="00F65592"/>
    <w:rsid w:val="00F6756A"/>
    <w:rsid w:val="00F71799"/>
    <w:rsid w:val="00F71F97"/>
    <w:rsid w:val="00F93803"/>
    <w:rsid w:val="00F9448A"/>
    <w:rsid w:val="00FA0943"/>
    <w:rsid w:val="00FA1A28"/>
    <w:rsid w:val="00FA75C5"/>
    <w:rsid w:val="00FB6AE8"/>
    <w:rsid w:val="00FB6BDE"/>
    <w:rsid w:val="00FC0230"/>
    <w:rsid w:val="00FD5216"/>
    <w:rsid w:val="00FD607C"/>
    <w:rsid w:val="00FE48F1"/>
    <w:rsid w:val="00FE7BC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AD61"/>
  <w15:docId w15:val="{4E83DB62-4625-4FBE-8B73-964B0E1E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BE6"/>
    <w:pPr>
      <w:spacing w:after="0" w:line="240" w:lineRule="auto"/>
      <w:contextualSpacing/>
    </w:pPr>
    <w:rPr>
      <w:rFonts w:ascii="Arial" w:hAnsi="Arial" w:cs="Times New Roman"/>
      <w:sz w:val="24"/>
      <w:szCs w:val="24"/>
      <w:lang w:eastAsia="de-DE"/>
    </w:rPr>
  </w:style>
  <w:style w:type="paragraph" w:styleId="berschrift1">
    <w:name w:val="heading 1"/>
    <w:basedOn w:val="Standard"/>
    <w:next w:val="Standard"/>
    <w:link w:val="berschrift1Zchn"/>
    <w:qFormat/>
    <w:rsid w:val="009F05B5"/>
    <w:pPr>
      <w:keepNext/>
      <w:outlineLvl w:val="0"/>
    </w:pPr>
    <w:rPr>
      <w:rFonts w:asciiTheme="majorHAnsi" w:hAnsiTheme="majorHAnsi"/>
      <w:b/>
      <w:iCs/>
      <w:color w:val="365F91" w:themeColor="accent1" w:themeShade="BF"/>
      <w:sz w:val="40"/>
    </w:rPr>
  </w:style>
  <w:style w:type="paragraph" w:styleId="berschrift2">
    <w:name w:val="heading 2"/>
    <w:basedOn w:val="Standard"/>
    <w:next w:val="Standard"/>
    <w:link w:val="berschrift2Zchn"/>
    <w:qFormat/>
    <w:rsid w:val="00CD6A05"/>
    <w:pPr>
      <w:keepNext/>
      <w:outlineLvl w:val="1"/>
    </w:pPr>
    <w:rPr>
      <w:rFonts w:asciiTheme="majorHAnsi" w:hAnsiTheme="majorHAnsi"/>
      <w:b/>
      <w:bCs/>
      <w:color w:val="365F91" w:themeColor="accent1" w:themeShade="BF"/>
      <w:sz w:val="36"/>
      <w:u w:val="single"/>
    </w:rPr>
  </w:style>
  <w:style w:type="paragraph" w:styleId="berschrift3">
    <w:name w:val="heading 3"/>
    <w:basedOn w:val="Standard"/>
    <w:next w:val="Standard"/>
    <w:link w:val="berschrift3Zchn"/>
    <w:qFormat/>
    <w:rsid w:val="00CD6A05"/>
    <w:pPr>
      <w:keepNext/>
      <w:outlineLvl w:val="2"/>
    </w:pPr>
    <w:rPr>
      <w:rFonts w:asciiTheme="majorHAnsi" w:hAnsiTheme="majorHAnsi"/>
      <w:b/>
      <w:color w:val="365F91" w:themeColor="accent1" w:themeShade="BF"/>
      <w:sz w:val="32"/>
    </w:rPr>
  </w:style>
  <w:style w:type="paragraph" w:styleId="berschrift4">
    <w:name w:val="heading 4"/>
    <w:basedOn w:val="Standard"/>
    <w:next w:val="Standard"/>
    <w:link w:val="berschrift4Zchn"/>
    <w:uiPriority w:val="9"/>
    <w:unhideWhenUsed/>
    <w:qFormat/>
    <w:rsid w:val="00046E70"/>
    <w:pPr>
      <w:keepNext/>
      <w:keepLines/>
      <w:spacing w:before="200"/>
      <w:outlineLvl w:val="3"/>
    </w:pPr>
    <w:rPr>
      <w:rFonts w:asciiTheme="majorHAnsi" w:eastAsiaTheme="majorEastAsia" w:hAnsiTheme="majorHAnsi" w:cstheme="majorBidi"/>
      <w:b/>
      <w:bCs/>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axis">
    <w:name w:val="Überschrift Praxis"/>
    <w:basedOn w:val="Standard"/>
    <w:qFormat/>
    <w:rsid w:val="00153212"/>
    <w:pPr>
      <w:tabs>
        <w:tab w:val="left" w:pos="7938"/>
      </w:tabs>
    </w:pPr>
    <w:rPr>
      <w:rFonts w:ascii="Segoe Print" w:hAnsi="Segoe Print"/>
      <w:b/>
      <w:szCs w:val="20"/>
      <w:u w:val="single"/>
    </w:rPr>
  </w:style>
  <w:style w:type="character" w:customStyle="1" w:styleId="berschrift1Zchn">
    <w:name w:val="Überschrift 1 Zchn"/>
    <w:basedOn w:val="Absatz-Standardschriftart"/>
    <w:link w:val="berschrift1"/>
    <w:rsid w:val="009F05B5"/>
    <w:rPr>
      <w:rFonts w:asciiTheme="majorHAnsi" w:hAnsiTheme="majorHAnsi" w:cs="Times New Roman"/>
      <w:b/>
      <w:iCs/>
      <w:color w:val="365F91" w:themeColor="accent1" w:themeShade="BF"/>
      <w:sz w:val="40"/>
      <w:szCs w:val="24"/>
      <w:lang w:eastAsia="de-DE"/>
    </w:rPr>
  </w:style>
  <w:style w:type="character" w:customStyle="1" w:styleId="berschrift2Zchn">
    <w:name w:val="Überschrift 2 Zchn"/>
    <w:basedOn w:val="Absatz-Standardschriftart"/>
    <w:link w:val="berschrift2"/>
    <w:rsid w:val="00CD6A05"/>
    <w:rPr>
      <w:rFonts w:asciiTheme="majorHAnsi" w:hAnsiTheme="majorHAnsi" w:cs="Times New Roman"/>
      <w:b/>
      <w:bCs/>
      <w:color w:val="365F91" w:themeColor="accent1" w:themeShade="BF"/>
      <w:sz w:val="36"/>
      <w:szCs w:val="24"/>
      <w:u w:val="single"/>
      <w:lang w:eastAsia="de-DE"/>
    </w:rPr>
  </w:style>
  <w:style w:type="character" w:customStyle="1" w:styleId="berschrift3Zchn">
    <w:name w:val="Überschrift 3 Zchn"/>
    <w:basedOn w:val="Absatz-Standardschriftart"/>
    <w:link w:val="berschrift3"/>
    <w:rsid w:val="00CD6A05"/>
    <w:rPr>
      <w:rFonts w:asciiTheme="majorHAnsi" w:hAnsiTheme="majorHAnsi" w:cs="Times New Roman"/>
      <w:b/>
      <w:color w:val="365F91" w:themeColor="accent1" w:themeShade="BF"/>
      <w:sz w:val="32"/>
      <w:szCs w:val="24"/>
      <w:lang w:eastAsia="de-DE"/>
    </w:rPr>
  </w:style>
  <w:style w:type="character" w:styleId="IntensiveHervorhebung">
    <w:name w:val="Intense Emphasis"/>
    <w:basedOn w:val="Absatz-Standardschriftart"/>
    <w:uiPriority w:val="21"/>
    <w:qFormat/>
    <w:rsid w:val="00A948F9"/>
    <w:rPr>
      <w:rFonts w:ascii="Cambria" w:hAnsi="Cambria"/>
      <w:b/>
      <w:bCs/>
      <w:i/>
      <w:iCs/>
      <w:color w:val="4F81BD" w:themeColor="accent1"/>
      <w:sz w:val="28"/>
      <w:u w:val="none"/>
    </w:rPr>
  </w:style>
  <w:style w:type="character" w:customStyle="1" w:styleId="berschrift4Zchn">
    <w:name w:val="Überschrift 4 Zchn"/>
    <w:basedOn w:val="Absatz-Standardschriftart"/>
    <w:link w:val="berschrift4"/>
    <w:uiPriority w:val="9"/>
    <w:rsid w:val="00046E70"/>
    <w:rPr>
      <w:rFonts w:asciiTheme="majorHAnsi" w:eastAsiaTheme="majorEastAsia" w:hAnsiTheme="majorHAnsi" w:cstheme="majorBidi"/>
      <w:b/>
      <w:bCs/>
      <w:i/>
      <w:iCs/>
      <w:color w:val="365F91" w:themeColor="accent1" w:themeShade="BF"/>
      <w:sz w:val="24"/>
      <w:szCs w:val="24"/>
      <w:lang w:eastAsia="de-DE"/>
    </w:rPr>
  </w:style>
  <w:style w:type="paragraph" w:styleId="Kopfzeile">
    <w:name w:val="header"/>
    <w:basedOn w:val="Standard"/>
    <w:link w:val="KopfzeileZchn"/>
    <w:uiPriority w:val="99"/>
    <w:unhideWhenUsed/>
    <w:rsid w:val="00D1726A"/>
    <w:pPr>
      <w:tabs>
        <w:tab w:val="center" w:pos="4536"/>
        <w:tab w:val="right" w:pos="9072"/>
      </w:tabs>
    </w:pPr>
  </w:style>
  <w:style w:type="character" w:customStyle="1" w:styleId="KopfzeileZchn">
    <w:name w:val="Kopfzeile Zchn"/>
    <w:basedOn w:val="Absatz-Standardschriftart"/>
    <w:link w:val="Kopfzeile"/>
    <w:uiPriority w:val="99"/>
    <w:rsid w:val="00D1726A"/>
    <w:rPr>
      <w:rFonts w:ascii="Arial" w:hAnsi="Arial" w:cs="Times New Roman"/>
      <w:sz w:val="24"/>
      <w:szCs w:val="24"/>
      <w:lang w:eastAsia="de-DE"/>
    </w:rPr>
  </w:style>
  <w:style w:type="paragraph" w:styleId="Fuzeile">
    <w:name w:val="footer"/>
    <w:basedOn w:val="Standard"/>
    <w:link w:val="FuzeileZchn"/>
    <w:uiPriority w:val="99"/>
    <w:unhideWhenUsed/>
    <w:rsid w:val="00D1726A"/>
    <w:pPr>
      <w:tabs>
        <w:tab w:val="center" w:pos="4536"/>
        <w:tab w:val="right" w:pos="9072"/>
      </w:tabs>
    </w:pPr>
  </w:style>
  <w:style w:type="character" w:customStyle="1" w:styleId="FuzeileZchn">
    <w:name w:val="Fußzeile Zchn"/>
    <w:basedOn w:val="Absatz-Standardschriftart"/>
    <w:link w:val="Fuzeile"/>
    <w:uiPriority w:val="99"/>
    <w:rsid w:val="00D1726A"/>
    <w:rPr>
      <w:rFonts w:ascii="Arial" w:hAnsi="Arial" w:cs="Times New Roman"/>
      <w:sz w:val="24"/>
      <w:szCs w:val="24"/>
      <w:lang w:eastAsia="de-DE"/>
    </w:rPr>
  </w:style>
  <w:style w:type="paragraph" w:styleId="Sprechblasentext">
    <w:name w:val="Balloon Text"/>
    <w:basedOn w:val="Standard"/>
    <w:link w:val="SprechblasentextZchn"/>
    <w:uiPriority w:val="99"/>
    <w:semiHidden/>
    <w:unhideWhenUsed/>
    <w:rsid w:val="00D172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26A"/>
    <w:rPr>
      <w:rFonts w:ascii="Tahoma" w:hAnsi="Tahoma" w:cs="Tahoma"/>
      <w:sz w:val="16"/>
      <w:szCs w:val="16"/>
      <w:lang w:eastAsia="de-DE"/>
    </w:rPr>
  </w:style>
  <w:style w:type="paragraph" w:styleId="Listenabsatz">
    <w:name w:val="List Paragraph"/>
    <w:basedOn w:val="Standard"/>
    <w:uiPriority w:val="34"/>
    <w:qFormat/>
    <w:rsid w:val="00E94127"/>
    <w:pPr>
      <w:ind w:left="720"/>
    </w:pPr>
  </w:style>
  <w:style w:type="character" w:styleId="Hyperlink">
    <w:name w:val="Hyperlink"/>
    <w:basedOn w:val="Absatz-Standardschriftart"/>
    <w:uiPriority w:val="99"/>
    <w:unhideWhenUsed/>
    <w:rsid w:val="00A00B1C"/>
    <w:rPr>
      <w:color w:val="0000FF" w:themeColor="hyperlink"/>
      <w:u w:val="single"/>
    </w:rPr>
  </w:style>
  <w:style w:type="character" w:styleId="NichtaufgelsteErwhnung">
    <w:name w:val="Unresolved Mention"/>
    <w:basedOn w:val="Absatz-Standardschriftart"/>
    <w:uiPriority w:val="99"/>
    <w:semiHidden/>
    <w:unhideWhenUsed/>
    <w:rsid w:val="00A00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10096">
      <w:bodyDiv w:val="1"/>
      <w:marLeft w:val="0"/>
      <w:marRight w:val="0"/>
      <w:marTop w:val="0"/>
      <w:marBottom w:val="0"/>
      <w:divBdr>
        <w:top w:val="none" w:sz="0" w:space="0" w:color="auto"/>
        <w:left w:val="none" w:sz="0" w:space="0" w:color="auto"/>
        <w:bottom w:val="none" w:sz="0" w:space="0" w:color="auto"/>
        <w:right w:val="none" w:sz="0" w:space="0" w:color="auto"/>
      </w:divBdr>
    </w:div>
    <w:div w:id="8317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age-mondi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Marion</cp:lastModifiedBy>
  <cp:revision>15</cp:revision>
  <cp:lastPrinted>2020-09-15T09:35:00Z</cp:lastPrinted>
  <dcterms:created xsi:type="dcterms:W3CDTF">2020-01-28T07:25:00Z</dcterms:created>
  <dcterms:modified xsi:type="dcterms:W3CDTF">2021-02-10T17:13:00Z</dcterms:modified>
</cp:coreProperties>
</file>